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E3D" w:rsidRDefault="00843E3D" w:rsidP="00843E3D">
      <w:pPr>
        <w:pageBreakBefore/>
        <w:spacing w:after="200" w:line="276" w:lineRule="auto"/>
        <w:jc w:val="right"/>
      </w:pPr>
      <w:r>
        <w:t>Приложение 3</w:t>
      </w:r>
    </w:p>
    <w:p w:rsidR="00843E3D" w:rsidRDefault="00843E3D" w:rsidP="00843E3D">
      <w:pPr>
        <w:jc w:val="right"/>
      </w:pPr>
      <w:r>
        <w:t xml:space="preserve">к Положению </w:t>
      </w:r>
    </w:p>
    <w:p w:rsidR="00843E3D" w:rsidRDefault="00843E3D" w:rsidP="00843E3D">
      <w:pPr>
        <w:jc w:val="right"/>
      </w:pPr>
      <w:r>
        <w:t>о порядке организации и проведения</w:t>
      </w:r>
    </w:p>
    <w:p w:rsidR="00843E3D" w:rsidRDefault="00843E3D" w:rsidP="00843E3D">
      <w:pPr>
        <w:jc w:val="right"/>
      </w:pPr>
      <w:r>
        <w:t xml:space="preserve"> общественных обсуждений,</w:t>
      </w:r>
    </w:p>
    <w:p w:rsidR="00843E3D" w:rsidRDefault="00843E3D" w:rsidP="00843E3D">
      <w:pPr>
        <w:jc w:val="right"/>
      </w:pPr>
      <w:r>
        <w:t xml:space="preserve"> публичных слушаний в сфере</w:t>
      </w:r>
    </w:p>
    <w:p w:rsidR="00843E3D" w:rsidRDefault="00843E3D" w:rsidP="00843E3D">
      <w:pPr>
        <w:jc w:val="right"/>
      </w:pPr>
      <w:r>
        <w:t xml:space="preserve"> градостроительной деятельности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center"/>
        <w:rPr>
          <w:b/>
        </w:rPr>
      </w:pPr>
      <w:bookmarkStart w:id="0" w:name="Par202"/>
      <w:bookmarkEnd w:id="0"/>
      <w:r>
        <w:rPr>
          <w:b/>
        </w:rPr>
        <w:t>ПРОТОКОЛ</w:t>
      </w:r>
    </w:p>
    <w:p w:rsidR="00843E3D" w:rsidRDefault="00843E3D" w:rsidP="00843E3D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  <w:i/>
        </w:rPr>
        <w:t>публичных слушаний</w:t>
      </w:r>
      <w:r>
        <w:rPr>
          <w:rStyle w:val="a3"/>
        </w:rPr>
        <w:footnoteReference w:id="2"/>
      </w:r>
    </w:p>
    <w:p w:rsidR="00843E3D" w:rsidRDefault="00E1749B" w:rsidP="00843E3D">
      <w:pPr>
        <w:jc w:val="center"/>
      </w:pPr>
      <w:r>
        <w:rPr>
          <w:b/>
        </w:rPr>
        <w:t>от «26» февраля 2020</w:t>
      </w:r>
      <w:r w:rsidR="00843E3D">
        <w:rPr>
          <w:b/>
        </w:rPr>
        <w:t xml:space="preserve"> г.</w:t>
      </w:r>
    </w:p>
    <w:p w:rsidR="00843E3D" w:rsidRDefault="00843E3D" w:rsidP="00843E3D"/>
    <w:p w:rsidR="004F3340" w:rsidRDefault="004F3340" w:rsidP="004F3340">
      <w:pPr>
        <w:pStyle w:val="a5"/>
        <w:ind w:left="0"/>
        <w:jc w:val="both"/>
      </w:pPr>
      <w:r>
        <w:t>1.</w:t>
      </w:r>
    </w:p>
    <w:p w:rsidR="004F3340" w:rsidRDefault="00843E3D" w:rsidP="004F3340">
      <w:pPr>
        <w:pStyle w:val="a5"/>
        <w:ind w:left="0"/>
        <w:jc w:val="both"/>
      </w:pPr>
      <w:r>
        <w:t xml:space="preserve">Организатор </w:t>
      </w:r>
      <w:r w:rsidRPr="00E1749B">
        <w:rPr>
          <w:i/>
        </w:rPr>
        <w:t>публичных слушаний</w:t>
      </w:r>
    </w:p>
    <w:p w:rsidR="00E1749B" w:rsidRDefault="00E1749B" w:rsidP="004F3340">
      <w:pPr>
        <w:pStyle w:val="a5"/>
        <w:ind w:left="0"/>
        <w:jc w:val="both"/>
      </w:pPr>
      <w:r>
        <w:t xml:space="preserve">Администрация рабочего поселка Сосновоборск Сосновоборского района Пензенской области 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B42BA6" w:rsidRDefault="00843E3D" w:rsidP="00B42BA6">
      <w:pPr>
        <w:jc w:val="both"/>
      </w:pPr>
      <w:r>
        <w:t>2. Информация, содержащаяся в оповещен</w:t>
      </w:r>
      <w:r w:rsidR="00B42BA6">
        <w:t xml:space="preserve">ии о начале </w:t>
      </w:r>
      <w:r>
        <w:rPr>
          <w:i/>
        </w:rPr>
        <w:t>публичных слушаний</w:t>
      </w:r>
      <w:r>
        <w:t>:</w:t>
      </w:r>
      <w:r w:rsidR="00E1749B">
        <w:t xml:space="preserve"> </w:t>
      </w:r>
      <w:r w:rsidR="00B42BA6">
        <w:t>с 23 января по 20 февраля 2020 года ( включительно) в здании администрации рабочего поселка Сосновоборск Сосновоборского района Пензенской области на информационном стенде с 8 до 17 часов (с 12 до 13 часов перерыв на обед, суббота и воскресенье выходной).</w:t>
      </w:r>
    </w:p>
    <w:p w:rsidR="00843E3D" w:rsidRDefault="00843E3D" w:rsidP="00843E3D">
      <w:pPr>
        <w:jc w:val="both"/>
      </w:pPr>
      <w:r>
        <w:t xml:space="preserve">2.1. Наименование проекта </w:t>
      </w:r>
    </w:p>
    <w:p w:rsidR="00AE070E" w:rsidRDefault="00E1749B" w:rsidP="00843E3D">
      <w:pPr>
        <w:jc w:val="both"/>
      </w:pPr>
      <w: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земельный участок с кадастровым номером: 58:26:0640103:237, площадью 949 кв.м., с видом разрешенного использования: размещение ИЖС</w:t>
      </w:r>
      <w:r w:rsidR="00AE070E">
        <w:t>, местоположение установлено относительно ориентира, расположенного в границах участка, почтовый адрес ориентира: Пензенская область, Сосновоборский район, пгт. Сосновоборск, ул. Красный Хутор, д.14</w:t>
      </w:r>
    </w:p>
    <w:p w:rsidR="00843E3D" w:rsidRDefault="00AE070E" w:rsidP="00843E3D">
      <w:pPr>
        <w:jc w:val="both"/>
      </w:pPr>
      <w:r>
        <w:t>- Минимальные отступы</w:t>
      </w:r>
      <w:r w:rsidR="007A65CE">
        <w:t xml:space="preserve"> от границ с северной стороны земельного участка в целях определения мест допустимого размещения зданий, строений, сооружений, за пределами которых размещено строительство зданий, строений, сооружений – с 1 до 0 метров.</w:t>
      </w:r>
      <w:r>
        <w:t xml:space="preserve"> </w:t>
      </w:r>
      <w:r w:rsidR="00E1749B">
        <w:t xml:space="preserve"> </w:t>
      </w:r>
      <w:r w:rsidR="00843E3D">
        <w:t>_________________________________________________________________</w:t>
      </w:r>
    </w:p>
    <w:p w:rsidR="007A65CE" w:rsidRDefault="00843E3D" w:rsidP="00843E3D">
      <w:pPr>
        <w:jc w:val="both"/>
      </w:pPr>
      <w:r>
        <w:t>2.2. Перечень информационных материалов к проекту</w:t>
      </w:r>
      <w:r w:rsidR="007A65CE">
        <w:t>: распоряжение Главы рабочего поселка Сос</w:t>
      </w:r>
      <w:r w:rsidR="004F3340">
        <w:t>новоборск №3 от 23.01.2020 года, фотофиксация</w:t>
      </w:r>
      <w:r w:rsidR="00B42BA6">
        <w:t>, схема, выписки, заявление, свидетельство, копия паспорта, разрешение на строительство, решение от 22.05.2019г., список принявшие участия на публичных слушаний.</w:t>
      </w:r>
      <w:r w:rsidR="004F3340">
        <w:t xml:space="preserve">  </w:t>
      </w:r>
    </w:p>
    <w:p w:rsidR="00843E3D" w:rsidRDefault="00843E3D" w:rsidP="00843E3D">
      <w:pPr>
        <w:jc w:val="both"/>
      </w:pPr>
      <w:r>
        <w:t xml:space="preserve"> __________________________________________________________________</w:t>
      </w:r>
    </w:p>
    <w:p w:rsidR="00843E3D" w:rsidRDefault="00843E3D" w:rsidP="00843E3D">
      <w:pPr>
        <w:jc w:val="both"/>
      </w:pPr>
      <w:r>
        <w:t>2.3. Порядок и сроки пров</w:t>
      </w:r>
      <w:r w:rsidR="00B42BA6">
        <w:t xml:space="preserve">едения </w:t>
      </w:r>
      <w:r>
        <w:rPr>
          <w:i/>
        </w:rPr>
        <w:t>публичных слушаний</w:t>
      </w:r>
      <w:bookmarkStart w:id="1" w:name="_GoBack"/>
      <w:bookmarkEnd w:id="1"/>
    </w:p>
    <w:p w:rsidR="00843E3D" w:rsidRDefault="007A65CE" w:rsidP="004F3340">
      <w:pPr>
        <w:jc w:val="both"/>
      </w:pPr>
      <w:r>
        <w:t>Публичные слушания назначены на 26 февраля 2020 года в 14.00 часов в здании администрации рабочего поселка Сосновоборск Сосновоборского района Пензенской о</w:t>
      </w:r>
      <w:r w:rsidR="004F3340">
        <w:t>бласти.</w:t>
      </w:r>
    </w:p>
    <w:p w:rsidR="007A65CE" w:rsidRDefault="00843E3D" w:rsidP="00843E3D">
      <w:pPr>
        <w:jc w:val="both"/>
      </w:pPr>
      <w:r>
        <w:t xml:space="preserve">2.4. Дата, место открытия экспозиции или экспозиций проекта </w:t>
      </w:r>
    </w:p>
    <w:p w:rsidR="004F3340" w:rsidRDefault="007A65CE" w:rsidP="00843E3D">
      <w:pPr>
        <w:jc w:val="both"/>
      </w:pPr>
      <w:r>
        <w:t>с 23 января 2020 года (включительно) в здании администрации рабочего поселка Сосновоборск Сосновоборского района Пензенской о</w:t>
      </w:r>
      <w:r w:rsidR="004F3340">
        <w:t>бласти на информационном стенде, в «Местных ведомостях» в газете, на официальном сайте администрации р.п. Сосновоборск</w:t>
      </w:r>
    </w:p>
    <w:p w:rsidR="00843E3D" w:rsidRDefault="004F3340" w:rsidP="00843E3D">
      <w:pPr>
        <w:jc w:val="both"/>
      </w:pPr>
      <w:r>
        <w:t xml:space="preserve"> </w:t>
      </w:r>
      <w:r>
        <w:rPr>
          <w:lang w:val="en-US"/>
        </w:rPr>
        <w:t>http</w:t>
      </w:r>
      <w:r>
        <w:t>:</w:t>
      </w:r>
      <w:r w:rsidRPr="004F02E2">
        <w:t>//</w:t>
      </w:r>
      <w:r>
        <w:rPr>
          <w:lang w:val="en-US"/>
        </w:rPr>
        <w:t>rpsosnovoborsk</w:t>
      </w:r>
      <w:r w:rsidRPr="004F02E2">
        <w:t>.</w:t>
      </w:r>
      <w:r>
        <w:rPr>
          <w:lang w:val="en-US"/>
        </w:rPr>
        <w:t>sosnovoborsk</w:t>
      </w:r>
      <w:r w:rsidRPr="004F02E2">
        <w:t>.</w:t>
      </w:r>
      <w:r>
        <w:rPr>
          <w:lang w:val="en-US"/>
        </w:rPr>
        <w:t>pnzreg</w:t>
      </w:r>
      <w:r w:rsidRPr="004F02E2">
        <w:t>.</w:t>
      </w:r>
      <w:r>
        <w:rPr>
          <w:lang w:val="en-US"/>
        </w:rPr>
        <w:t>ru</w:t>
      </w:r>
      <w:r>
        <w:t xml:space="preserve"> </w:t>
      </w:r>
      <w:r w:rsidR="00843E3D">
        <w:t>_________________________________________________________________</w:t>
      </w:r>
    </w:p>
    <w:p w:rsidR="003F3D0C" w:rsidRDefault="00843E3D" w:rsidP="00843E3D">
      <w:pPr>
        <w:jc w:val="both"/>
      </w:pPr>
      <w:r>
        <w:lastRenderedPageBreak/>
        <w:t>2.5. Срок проведения экспозиции (экспозиций) проекта, дни и часы, в которые возможно пос</w:t>
      </w:r>
      <w:r w:rsidR="007A65CE">
        <w:t xml:space="preserve">ещение экспозиции (экспозиций) с 23 января по 20 февраля 2020 года ( включительно) в здании администрации рабочего поселка Сосновоборск Сосновоборского района Пензенской области </w:t>
      </w:r>
      <w:r w:rsidR="003F3D0C">
        <w:t>на информационном стенде с 8 до 17 часов (с 12 до 13 часов перерыв на обед, суббота и воскресенье выходной).</w:t>
      </w:r>
    </w:p>
    <w:p w:rsidR="00843E3D" w:rsidRDefault="007A65CE" w:rsidP="00843E3D">
      <w:pPr>
        <w:jc w:val="both"/>
      </w:pPr>
      <w:r>
        <w:t xml:space="preserve"> </w:t>
      </w:r>
      <w:r w:rsidR="00843E3D">
        <w:t>________________________________________________________________</w:t>
      </w:r>
    </w:p>
    <w:p w:rsidR="00843E3D" w:rsidRDefault="00843E3D" w:rsidP="00843E3D">
      <w:r>
        <w:t>2.6. Дни и время консультирования посетителей</w:t>
      </w:r>
      <w:r>
        <w:br/>
      </w:r>
      <w:r w:rsidR="003F3D0C">
        <w:t xml:space="preserve">консультирование посетителей экспозиции осуществляется специалистом по земельным отношениям администрации рабочего поселка Сосновоборск Сосновоборского района Пензенской области во вторник и пятницу с 8 до 17 часов (с 12 до 13 часов перерыв на обед)  </w:t>
      </w:r>
      <w:r>
        <w:t>________________________________________________________________</w:t>
      </w:r>
    </w:p>
    <w:p w:rsidR="00843E3D" w:rsidRDefault="00843E3D" w:rsidP="00843E3D">
      <w:pPr>
        <w:jc w:val="both"/>
      </w:pPr>
      <w:r>
        <w:t>2.7. Форма и порядок внесения участ</w:t>
      </w:r>
      <w:r w:rsidR="008E0388">
        <w:t xml:space="preserve">никами  </w:t>
      </w:r>
      <w:r>
        <w:rPr>
          <w:i/>
        </w:rPr>
        <w:t>публичных слушаний</w:t>
      </w:r>
      <w:r w:rsidR="008E0388">
        <w:t xml:space="preserve"> </w:t>
      </w:r>
      <w:r>
        <w:t xml:space="preserve"> предложений и замечаний, касающихся проекта </w:t>
      </w:r>
    </w:p>
    <w:p w:rsidR="006C0A10" w:rsidRDefault="006C0A10" w:rsidP="00843E3D">
      <w:pPr>
        <w:jc w:val="both"/>
      </w:pPr>
      <w:r w:rsidRPr="006C0A10">
        <w:t>устанавливается решением о назначении публичных слушаний и не может быть менее 10 дней со дня официального опубликования (обнародования) оповещения о начале публичных слушаний.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843E3D" w:rsidRDefault="00843E3D" w:rsidP="00843E3D">
      <w:pPr>
        <w:jc w:val="both"/>
      </w:pPr>
      <w:r>
        <w:t xml:space="preserve">2.8. Установленный оповещением срок внесения участниками </w:t>
      </w:r>
      <w:r>
        <w:rPr>
          <w:i/>
        </w:rPr>
        <w:t>публичных слушаний</w:t>
      </w:r>
      <w:r>
        <w:t xml:space="preserve"> предложений и</w:t>
      </w:r>
      <w:r w:rsidR="006C0A10">
        <w:t xml:space="preserve"> замечаний, касающихся проекта с 23 января по 20 февраля 2020 года (включительно) с 8</w:t>
      </w:r>
      <w:r w:rsidR="009E11D2">
        <w:t xml:space="preserve"> до 17 часов (с 12 до 13 часов перерыв на обед). </w:t>
      </w:r>
      <w:r>
        <w:t>_________________________________________________________________</w:t>
      </w:r>
    </w:p>
    <w:p w:rsidR="00843E3D" w:rsidRDefault="00843E3D" w:rsidP="00843E3D">
      <w:pPr>
        <w:jc w:val="both"/>
      </w:pPr>
      <w:r>
        <w:t xml:space="preserve">2.9. Официальный сайт, на котором был размещен проект, подлежащий рассмотрению на </w:t>
      </w:r>
      <w:r>
        <w:rPr>
          <w:i/>
        </w:rPr>
        <w:t>публичных слушаниях</w:t>
      </w:r>
      <w:r>
        <w:t>, и информационные материалы к нему и с использованием которого проведены общественные обсуждения</w:t>
      </w:r>
    </w:p>
    <w:p w:rsidR="008E0388" w:rsidRDefault="008E0388" w:rsidP="008E0388">
      <w:pPr>
        <w:jc w:val="both"/>
      </w:pPr>
      <w:r>
        <w:t>На официальном сайте администрации р.п. Сосновоборск</w:t>
      </w:r>
    </w:p>
    <w:p w:rsidR="008E0388" w:rsidRDefault="008E0388" w:rsidP="008E0388">
      <w:pPr>
        <w:jc w:val="both"/>
      </w:pPr>
      <w:r>
        <w:t xml:space="preserve"> </w:t>
      </w:r>
      <w:hyperlink r:id="rId8" w:history="1">
        <w:r w:rsidRPr="004B2B67">
          <w:rPr>
            <w:rStyle w:val="a6"/>
            <w:lang w:val="en-US"/>
          </w:rPr>
          <w:t>http</w:t>
        </w:r>
        <w:r w:rsidRPr="004B2B67">
          <w:rPr>
            <w:rStyle w:val="a6"/>
          </w:rPr>
          <w:t>://</w:t>
        </w:r>
        <w:r w:rsidRPr="004B2B67">
          <w:rPr>
            <w:rStyle w:val="a6"/>
            <w:lang w:val="en-US"/>
          </w:rPr>
          <w:t>rpsosnovoborsk</w:t>
        </w:r>
        <w:r w:rsidRPr="004B2B67">
          <w:rPr>
            <w:rStyle w:val="a6"/>
          </w:rPr>
          <w:t>.</w:t>
        </w:r>
        <w:r w:rsidRPr="004B2B67">
          <w:rPr>
            <w:rStyle w:val="a6"/>
            <w:lang w:val="en-US"/>
          </w:rPr>
          <w:t>sosnovoborsk</w:t>
        </w:r>
        <w:r w:rsidRPr="004B2B67">
          <w:rPr>
            <w:rStyle w:val="a6"/>
          </w:rPr>
          <w:t>.</w:t>
        </w:r>
        <w:r w:rsidRPr="004B2B67">
          <w:rPr>
            <w:rStyle w:val="a6"/>
            <w:lang w:val="en-US"/>
          </w:rPr>
          <w:t>pnzreg</w:t>
        </w:r>
        <w:r w:rsidRPr="004B2B67">
          <w:rPr>
            <w:rStyle w:val="a6"/>
          </w:rPr>
          <w:t>.</w:t>
        </w:r>
        <w:r w:rsidRPr="004B2B67">
          <w:rPr>
            <w:rStyle w:val="a6"/>
            <w:lang w:val="en-US"/>
          </w:rPr>
          <w:t>ru</w:t>
        </w:r>
      </w:hyperlink>
      <w:r>
        <w:t xml:space="preserve"> заявление Посыпкина Сергея Ивановича  на отклонение от предельных параметров разрешенного строительства, реконструкции объектов капитального строительства на земельный участок с кадастровым номером: 58:26:0640103:237, площадью 949 кв.м., с видом разрешенного использования: размещение ИЖС, местоположение установлено относительно ориентира, расположенного в границах участка, почтовый адрес ориентира: Пензенская область, Сосновоборский район, пгт. Сосновоборск, ул. Красный Хутор, д.14.</w:t>
      </w:r>
    </w:p>
    <w:p w:rsidR="008E0388" w:rsidRPr="008E0388" w:rsidRDefault="008E0388" w:rsidP="008E0388">
      <w:pPr>
        <w:jc w:val="both"/>
      </w:pPr>
      <w:r>
        <w:t xml:space="preserve">- Минимальные отступы от границ с северной стороны земельного участка в целях определения мест допустимого размещения зданий, строений, сооружений, за пределами которых размещено строительство зданий, строений, сооружений – с 1 до 0 метров.  </w:t>
      </w:r>
    </w:p>
    <w:p w:rsidR="00843E3D" w:rsidRDefault="00843E3D" w:rsidP="00843E3D">
      <w:pPr>
        <w:jc w:val="both"/>
        <w:rPr>
          <w:i/>
        </w:rPr>
      </w:pPr>
      <w:r>
        <w:t>2.10.</w:t>
      </w:r>
      <w:r>
        <w:rPr>
          <w:rStyle w:val="a3"/>
        </w:rPr>
        <w:footnoteReference w:id="3"/>
      </w:r>
      <w:r>
        <w:t xml:space="preserve"> </w:t>
      </w:r>
      <w:r>
        <w:rPr>
          <w:i/>
        </w:rPr>
        <w:t>Дата, время и место проведения собрания или собраний участников публичных слушаний</w:t>
      </w:r>
    </w:p>
    <w:p w:rsidR="00B42BA6" w:rsidRDefault="00B42BA6" w:rsidP="00B42BA6">
      <w:pPr>
        <w:jc w:val="both"/>
      </w:pPr>
      <w:r>
        <w:t xml:space="preserve">на 26 февраля 2020 года в 14.00 часов в здании администрации рабочего поселка Сосновоборск Сосновоборского района Пензенской области </w:t>
      </w:r>
      <w:r w:rsidR="008E0388">
        <w:t xml:space="preserve">будут проводиться </w:t>
      </w:r>
      <w:r>
        <w:t>публичные слушания</w:t>
      </w:r>
      <w:r w:rsidR="008E0388">
        <w:t>.</w:t>
      </w:r>
    </w:p>
    <w:p w:rsidR="00B42BA6" w:rsidRDefault="00B42BA6" w:rsidP="00843E3D">
      <w:pPr>
        <w:jc w:val="both"/>
        <w:rPr>
          <w:i/>
        </w:rPr>
      </w:pPr>
    </w:p>
    <w:p w:rsidR="008E0388" w:rsidRDefault="00843E3D" w:rsidP="00843E3D">
      <w:pPr>
        <w:jc w:val="both"/>
      </w:pPr>
      <w:r>
        <w:t xml:space="preserve">3. Дата и источник опубликования оповещения о начале </w:t>
      </w:r>
      <w:r>
        <w:rPr>
          <w:i/>
        </w:rPr>
        <w:t>публичных слушаний</w:t>
      </w:r>
      <w:r w:rsidR="008E0388">
        <w:t xml:space="preserve"> </w:t>
      </w:r>
    </w:p>
    <w:p w:rsidR="00843E3D" w:rsidRDefault="009E11D2" w:rsidP="00843E3D">
      <w:pPr>
        <w:jc w:val="both"/>
      </w:pPr>
      <w:r>
        <w:t xml:space="preserve">публичные слушания назначены на 26.02.2020 года в 14.00 часов в здании администрации рабочего поселка Сосновоборск Сосновоборского района Пензенской области. Информация размещена на официальном сайте </w:t>
      </w:r>
      <w:r w:rsidR="004F02E2">
        <w:t xml:space="preserve">администрации рабочего поселка Сосновоборск Сосновоборского района Пензенской области в информационно-телекоммуникационной сети «Интернет» по адресу: </w:t>
      </w:r>
      <w:r w:rsidR="004F02E2">
        <w:rPr>
          <w:lang w:val="en-US"/>
        </w:rPr>
        <w:t>http</w:t>
      </w:r>
      <w:r w:rsidR="004F02E2">
        <w:t>:</w:t>
      </w:r>
      <w:r w:rsidR="004F02E2" w:rsidRPr="004F02E2">
        <w:t>//</w:t>
      </w:r>
      <w:r w:rsidR="004F02E2">
        <w:rPr>
          <w:lang w:val="en-US"/>
        </w:rPr>
        <w:t>rpsosnovoborsk</w:t>
      </w:r>
      <w:r w:rsidR="004F02E2" w:rsidRPr="004F02E2">
        <w:t>.</w:t>
      </w:r>
      <w:r w:rsidR="004F02E2">
        <w:rPr>
          <w:lang w:val="en-US"/>
        </w:rPr>
        <w:t>sosnovoborsk</w:t>
      </w:r>
      <w:r w:rsidR="004F02E2" w:rsidRPr="004F02E2">
        <w:t>.</w:t>
      </w:r>
      <w:r w:rsidR="004F02E2">
        <w:rPr>
          <w:lang w:val="en-US"/>
        </w:rPr>
        <w:t>pnzreg</w:t>
      </w:r>
      <w:r w:rsidR="004F02E2" w:rsidRPr="004F02E2">
        <w:t>.</w:t>
      </w:r>
      <w:r w:rsidR="004F02E2">
        <w:rPr>
          <w:lang w:val="en-US"/>
        </w:rPr>
        <w:t>ru</w:t>
      </w:r>
      <w:r w:rsidR="004F02E2" w:rsidRPr="004F02E2">
        <w:t>/ (</w:t>
      </w:r>
      <w:r w:rsidR="004F02E2">
        <w:t xml:space="preserve">далее официальный сайт Администрации) в закладке «Земля и имущество», в газете «Местные ведомости» и на </w:t>
      </w:r>
      <w:r w:rsidR="004F02E2">
        <w:lastRenderedPageBreak/>
        <w:t xml:space="preserve">стенде для информации в здании администрации рабочего поселка Сосновоборск Сосновоборского района Пензенской области. </w:t>
      </w:r>
      <w:r>
        <w:t xml:space="preserve">  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843E3D" w:rsidRDefault="00843E3D" w:rsidP="00843E3D">
      <w:pPr>
        <w:jc w:val="both"/>
      </w:pPr>
      <w:r>
        <w:t xml:space="preserve">4. Срок, в течение которого принимались предложения и замечания участников </w:t>
      </w:r>
      <w:r>
        <w:rPr>
          <w:i/>
        </w:rPr>
        <w:t>публичных слушаний</w:t>
      </w:r>
      <w:r w:rsidR="004F02E2">
        <w:t xml:space="preserve">. </w:t>
      </w:r>
    </w:p>
    <w:p w:rsidR="00843E3D" w:rsidRDefault="004F02E2" w:rsidP="00843E3D">
      <w:pPr>
        <w:jc w:val="both"/>
      </w:pPr>
      <w:r>
        <w:t xml:space="preserve">с 23 января по 20 февраля 2020 года (включительно) с 8 до 17 часов. </w:t>
      </w:r>
      <w:r w:rsidR="00843E3D">
        <w:t>________________________________________________________________</w:t>
      </w:r>
    </w:p>
    <w:p w:rsidR="00843E3D" w:rsidRDefault="00843E3D" w:rsidP="00843E3D">
      <w:pPr>
        <w:jc w:val="both"/>
        <w:rPr>
          <w:sz w:val="28"/>
          <w:szCs w:val="28"/>
        </w:rPr>
      </w:pPr>
      <w:r>
        <w:t xml:space="preserve">5. Территория, в пределах которой проводятся </w:t>
      </w:r>
      <w:r>
        <w:rPr>
          <w:i/>
        </w:rPr>
        <w:t>публичные слушания</w:t>
      </w:r>
    </w:p>
    <w:p w:rsidR="009D19B7" w:rsidRDefault="009D19B7" w:rsidP="00843E3D">
      <w:pPr>
        <w:jc w:val="both"/>
      </w:pPr>
      <w:r w:rsidRPr="009D19B7">
        <w:t xml:space="preserve">Публичные слушания проводятся на территории рабочего поселка Сосновоборск Сосновоборского района Пензенской области в здании </w:t>
      </w:r>
      <w:r>
        <w:t>администрации рабочего поселка С</w:t>
      </w:r>
      <w:r w:rsidRPr="009D19B7">
        <w:t>основоборск Сосновоборского района Пензенской</w:t>
      </w:r>
      <w:r>
        <w:rPr>
          <w:sz w:val="28"/>
          <w:szCs w:val="28"/>
        </w:rPr>
        <w:t xml:space="preserve"> </w:t>
      </w:r>
      <w:r w:rsidRPr="009D19B7">
        <w:t>области</w:t>
      </w:r>
    </w:p>
    <w:p w:rsidR="00843E3D" w:rsidRPr="009D19B7" w:rsidRDefault="009D19B7" w:rsidP="00843E3D">
      <w:pPr>
        <w:jc w:val="both"/>
      </w:pPr>
      <w:r w:rsidRPr="009D19B7">
        <w:t xml:space="preserve"> </w:t>
      </w:r>
      <w:r w:rsidR="00843E3D" w:rsidRPr="009D19B7">
        <w:t>_____________________________________________________________</w:t>
      </w:r>
    </w:p>
    <w:p w:rsidR="008A6857" w:rsidRDefault="00843E3D" w:rsidP="00843E3D">
      <w:pPr>
        <w:jc w:val="both"/>
      </w:pPr>
      <w:r>
        <w:t xml:space="preserve">6. Предложения и замечания участников </w:t>
      </w:r>
      <w:r>
        <w:rPr>
          <w:i/>
        </w:rPr>
        <w:t>публичных слушаний</w:t>
      </w:r>
      <w:r>
        <w:t xml:space="preserve">, являющихся участниками </w:t>
      </w:r>
      <w:r>
        <w:rPr>
          <w:i/>
        </w:rPr>
        <w:t>публичных слушаний</w:t>
      </w:r>
      <w:r>
        <w:t>, граждан, постоянно проживающих на территории, в отношении которой подготовлен проект, правообладателей находящихся в границах этой территории земельных участков и (или) расположенных на них объектов капитального строительства, а также</w:t>
      </w:r>
      <w:r w:rsidR="008E0388">
        <w:t xml:space="preserve"> </w:t>
      </w:r>
      <w:r>
        <w:t>правообладателей помещений, являющихся частью указанных объектов капитального строительства.</w:t>
      </w:r>
    </w:p>
    <w:p w:rsidR="00843E3D" w:rsidRDefault="008E0388" w:rsidP="00843E3D">
      <w:pPr>
        <w:jc w:val="both"/>
      </w:pPr>
      <w:r>
        <w:t xml:space="preserve"> Предложения и замечания не поступили от участников публичного слушания.</w:t>
      </w:r>
    </w:p>
    <w:p w:rsidR="00843E3D" w:rsidRDefault="00843E3D" w:rsidP="00843E3D">
      <w:pPr>
        <w:jc w:val="both"/>
      </w:pPr>
      <w:r>
        <w:t>__________________________________________________________________</w:t>
      </w:r>
    </w:p>
    <w:p w:rsidR="008A6857" w:rsidRDefault="00843E3D" w:rsidP="008A6857">
      <w:pPr>
        <w:jc w:val="both"/>
        <w:rPr>
          <w:i/>
        </w:rPr>
      </w:pPr>
      <w:r>
        <w:t xml:space="preserve">7. Предложения и замечания иных участников </w:t>
      </w:r>
    </w:p>
    <w:p w:rsidR="00843E3D" w:rsidRDefault="00843E3D" w:rsidP="00843E3D">
      <w:pPr>
        <w:jc w:val="both"/>
      </w:pPr>
      <w:r>
        <w:rPr>
          <w:i/>
        </w:rPr>
        <w:t>публичных слушаний</w:t>
      </w:r>
    </w:p>
    <w:p w:rsidR="00843E3D" w:rsidRDefault="008A6857" w:rsidP="00843E3D">
      <w:pPr>
        <w:jc w:val="both"/>
      </w:pPr>
      <w:r>
        <w:t xml:space="preserve">Предложения и замечания не поступили от участников публичного слушания. </w:t>
      </w:r>
      <w:r w:rsidR="00843E3D">
        <w:t>______________________________________________________________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  <w:r>
        <w:t xml:space="preserve">Приложение:  </w:t>
      </w:r>
    </w:p>
    <w:p w:rsidR="00843E3D" w:rsidRDefault="00843E3D" w:rsidP="00843E3D">
      <w:pPr>
        <w:jc w:val="both"/>
      </w:pPr>
      <w:r>
        <w:t xml:space="preserve">1) перечень принявших участие в рассмотрении проекта участников </w:t>
      </w:r>
      <w:r>
        <w:rPr>
          <w:i/>
        </w:rPr>
        <w:t>публичных слушаний</w:t>
      </w:r>
    </w:p>
    <w:p w:rsidR="00843E3D" w:rsidRDefault="00843E3D" w:rsidP="00843E3D">
      <w:pPr>
        <w:jc w:val="both"/>
      </w:pPr>
    </w:p>
    <w:p w:rsidR="008A6857" w:rsidRDefault="00843E3D" w:rsidP="00843E3D">
      <w:pPr>
        <w:jc w:val="both"/>
        <w:rPr>
          <w:i/>
        </w:rPr>
      </w:pPr>
      <w:r>
        <w:rPr>
          <w:rStyle w:val="a3"/>
        </w:rPr>
        <w:footnoteReference w:id="4"/>
      </w:r>
      <w:r>
        <w:rPr>
          <w:i/>
        </w:rPr>
        <w:t xml:space="preserve">Уполномоченное лицо     </w:t>
      </w:r>
    </w:p>
    <w:p w:rsidR="008A6857" w:rsidRDefault="008A6857" w:rsidP="00843E3D">
      <w:pPr>
        <w:jc w:val="both"/>
        <w:rPr>
          <w:i/>
        </w:rPr>
      </w:pPr>
      <w:r>
        <w:rPr>
          <w:i/>
        </w:rPr>
        <w:t xml:space="preserve">Глава администрации </w:t>
      </w:r>
    </w:p>
    <w:p w:rsidR="00843E3D" w:rsidRPr="008A6857" w:rsidRDefault="008A6857" w:rsidP="00843E3D">
      <w:pPr>
        <w:jc w:val="both"/>
        <w:rPr>
          <w:i/>
        </w:rPr>
      </w:pPr>
      <w:r>
        <w:rPr>
          <w:i/>
        </w:rPr>
        <w:t>р.п.Сосновоборск                                                                                                                                                           В.А. Лаврентьев</w:t>
      </w:r>
      <w:r w:rsidR="00843E3D">
        <w:rPr>
          <w:i/>
        </w:rPr>
        <w:t xml:space="preserve">                  ____________________</w:t>
      </w:r>
      <w:r w:rsidR="00843E3D">
        <w:t>(Ф.И.О., подпись)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  <w:r>
        <w:t xml:space="preserve">Председатель </w:t>
      </w:r>
    </w:p>
    <w:p w:rsidR="008A6857" w:rsidRDefault="00843E3D" w:rsidP="00843E3D">
      <w:pPr>
        <w:jc w:val="both"/>
      </w:pPr>
      <w:r>
        <w:t>публичны</w:t>
      </w:r>
      <w:r w:rsidR="008A6857">
        <w:t xml:space="preserve">х слушаний </w:t>
      </w:r>
    </w:p>
    <w:p w:rsidR="008A6857" w:rsidRDefault="008A6857" w:rsidP="00843E3D">
      <w:pPr>
        <w:jc w:val="both"/>
      </w:pPr>
      <w:r>
        <w:t xml:space="preserve">заместитель главы администрации </w:t>
      </w:r>
    </w:p>
    <w:p w:rsidR="008A6857" w:rsidRDefault="008A6857" w:rsidP="00843E3D">
      <w:pPr>
        <w:jc w:val="both"/>
      </w:pPr>
      <w:r>
        <w:t>р.п. Сосновоборск</w:t>
      </w:r>
    </w:p>
    <w:p w:rsidR="00843E3D" w:rsidRDefault="008A6857" w:rsidP="00843E3D">
      <w:pPr>
        <w:jc w:val="both"/>
      </w:pPr>
      <w:r>
        <w:t xml:space="preserve">А.Ю. Кручинин                 </w:t>
      </w:r>
      <w:r w:rsidR="00843E3D">
        <w:t xml:space="preserve">  ____________________ (Ф.И.О., подпись) </w:t>
      </w:r>
    </w:p>
    <w:p w:rsidR="00843E3D" w:rsidRDefault="00843E3D" w:rsidP="00843E3D">
      <w:pPr>
        <w:jc w:val="both"/>
      </w:pPr>
    </w:p>
    <w:p w:rsidR="00843E3D" w:rsidRDefault="00843E3D" w:rsidP="00843E3D">
      <w:pPr>
        <w:jc w:val="both"/>
      </w:pPr>
      <w:r>
        <w:t>Секретарь</w:t>
      </w:r>
    </w:p>
    <w:p w:rsidR="008A6857" w:rsidRDefault="00843E3D" w:rsidP="00843E3D">
      <w:pPr>
        <w:jc w:val="both"/>
      </w:pPr>
      <w:r>
        <w:t>публичных слушаний</w:t>
      </w:r>
      <w:r w:rsidR="008A6857">
        <w:t xml:space="preserve"> </w:t>
      </w:r>
    </w:p>
    <w:p w:rsidR="008A6857" w:rsidRDefault="008A6857" w:rsidP="00843E3D">
      <w:pPr>
        <w:jc w:val="both"/>
      </w:pPr>
      <w:r>
        <w:t>главный специалист- юрисконсульт</w:t>
      </w:r>
    </w:p>
    <w:p w:rsidR="008A6857" w:rsidRDefault="008A6857" w:rsidP="00843E3D">
      <w:pPr>
        <w:jc w:val="both"/>
      </w:pPr>
      <w:r>
        <w:t>администрации р.п. Сосновоборск</w:t>
      </w:r>
    </w:p>
    <w:p w:rsidR="00843E3D" w:rsidRPr="008A6857" w:rsidRDefault="008A6857" w:rsidP="008A6857">
      <w:pPr>
        <w:jc w:val="both"/>
      </w:pPr>
      <w:r>
        <w:t xml:space="preserve">А.Г. Зябирова </w:t>
      </w:r>
      <w:r w:rsidR="00843E3D">
        <w:t xml:space="preserve">                       ____________________ (Ф.И.</w:t>
      </w:r>
      <w:r>
        <w:t>О., подпись)</w:t>
      </w:r>
    </w:p>
    <w:p w:rsidR="00843E3D" w:rsidRDefault="00843E3D" w:rsidP="00843E3D">
      <w:pPr>
        <w:jc w:val="right"/>
        <w:rPr>
          <w:sz w:val="28"/>
          <w:szCs w:val="28"/>
        </w:rPr>
      </w:pPr>
    </w:p>
    <w:p w:rsidR="00843E3D" w:rsidRDefault="00843E3D" w:rsidP="00843E3D">
      <w:pPr>
        <w:jc w:val="right"/>
        <w:rPr>
          <w:sz w:val="28"/>
          <w:szCs w:val="28"/>
        </w:rPr>
      </w:pPr>
    </w:p>
    <w:p w:rsidR="00843E3D" w:rsidRDefault="00843E3D" w:rsidP="00843E3D">
      <w:pPr>
        <w:jc w:val="right"/>
        <w:rPr>
          <w:sz w:val="28"/>
          <w:szCs w:val="28"/>
        </w:rPr>
      </w:pPr>
    </w:p>
    <w:sectPr w:rsidR="00843E3D" w:rsidSect="004F334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000" w:rsidRDefault="00F73000" w:rsidP="00843E3D">
      <w:r>
        <w:separator/>
      </w:r>
    </w:p>
  </w:endnote>
  <w:endnote w:type="continuationSeparator" w:id="1">
    <w:p w:rsidR="00F73000" w:rsidRDefault="00F73000" w:rsidP="00843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000" w:rsidRDefault="00F73000" w:rsidP="00843E3D">
      <w:r>
        <w:separator/>
      </w:r>
    </w:p>
  </w:footnote>
  <w:footnote w:type="continuationSeparator" w:id="1">
    <w:p w:rsidR="00F73000" w:rsidRDefault="00F73000" w:rsidP="00843E3D">
      <w:r>
        <w:continuationSeparator/>
      </w:r>
    </w:p>
  </w:footnote>
  <w:footnote w:id="2">
    <w:p w:rsidR="00843E3D" w:rsidRDefault="00843E3D" w:rsidP="00843E3D">
      <w:pPr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br w:type="page"/>
      </w:r>
      <w:r>
        <w:rPr>
          <w:rStyle w:val="1"/>
          <w:sz w:val="20"/>
          <w:szCs w:val="20"/>
        </w:rPr>
        <w:tab/>
      </w:r>
      <w:r>
        <w:rPr>
          <w:rStyle w:val="1"/>
          <w:sz w:val="20"/>
          <w:szCs w:val="20"/>
        </w:rPr>
        <w:footnoteRef/>
      </w:r>
      <w:r>
        <w:rPr>
          <w:sz w:val="20"/>
          <w:szCs w:val="20"/>
        </w:rPr>
        <w:t xml:space="preserve"> По тексту протокола выбирается только один из двух видов обсуждения – либо общественные обсуждения, либо публичные слушания</w:t>
      </w:r>
      <w:r>
        <w:rPr>
          <w:sz w:val="20"/>
          <w:szCs w:val="20"/>
        </w:rPr>
        <w:br w:type="page"/>
      </w:r>
    </w:p>
  </w:footnote>
  <w:footnote w:id="3">
    <w:p w:rsidR="00843E3D" w:rsidRDefault="00843E3D" w:rsidP="00843E3D">
      <w:pPr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br w:type="page"/>
      </w:r>
      <w:r>
        <w:rPr>
          <w:rStyle w:val="1"/>
          <w:sz w:val="20"/>
          <w:szCs w:val="20"/>
        </w:rPr>
        <w:tab/>
      </w:r>
      <w:r>
        <w:rPr>
          <w:rStyle w:val="1"/>
          <w:sz w:val="20"/>
          <w:szCs w:val="20"/>
        </w:rPr>
        <w:footnoteRef/>
      </w:r>
      <w:r>
        <w:rPr>
          <w:sz w:val="20"/>
          <w:szCs w:val="20"/>
        </w:rPr>
        <w:t xml:space="preserve"> Подлежит указанию в случае проведения публичных слушаний.</w:t>
      </w:r>
      <w:r>
        <w:rPr>
          <w:sz w:val="20"/>
          <w:szCs w:val="20"/>
        </w:rPr>
        <w:br w:type="page"/>
      </w:r>
    </w:p>
  </w:footnote>
  <w:footnote w:id="4">
    <w:p w:rsidR="00843E3D" w:rsidRDefault="00843E3D" w:rsidP="00843E3D">
      <w:pPr>
        <w:rPr>
          <w:sz w:val="20"/>
          <w:szCs w:val="20"/>
        </w:rPr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br w:type="page"/>
      </w:r>
      <w:r>
        <w:rPr>
          <w:rStyle w:val="1"/>
          <w:sz w:val="20"/>
          <w:szCs w:val="20"/>
        </w:rPr>
        <w:tab/>
      </w:r>
      <w:r>
        <w:rPr>
          <w:rStyle w:val="1"/>
          <w:sz w:val="20"/>
          <w:szCs w:val="20"/>
        </w:rPr>
        <w:footnoteRef/>
      </w:r>
      <w:r>
        <w:rPr>
          <w:sz w:val="20"/>
          <w:szCs w:val="20"/>
        </w:rPr>
        <w:t xml:space="preserve"> Подлежит указанию в случае проведения общественных обсуждений</w:t>
      </w:r>
      <w:r>
        <w:rPr>
          <w:sz w:val="20"/>
          <w:szCs w:val="20"/>
        </w:rPr>
        <w:br w:type="page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E6E"/>
    <w:multiLevelType w:val="hybridMultilevel"/>
    <w:tmpl w:val="9BFE0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3E3D"/>
    <w:rsid w:val="001D407C"/>
    <w:rsid w:val="001E525F"/>
    <w:rsid w:val="001F3852"/>
    <w:rsid w:val="001F49D4"/>
    <w:rsid w:val="002348E0"/>
    <w:rsid w:val="00306783"/>
    <w:rsid w:val="003F3D0C"/>
    <w:rsid w:val="004F02E2"/>
    <w:rsid w:val="004F3340"/>
    <w:rsid w:val="006265DD"/>
    <w:rsid w:val="00642DAA"/>
    <w:rsid w:val="00673711"/>
    <w:rsid w:val="006C0A10"/>
    <w:rsid w:val="006C7F72"/>
    <w:rsid w:val="007A65CE"/>
    <w:rsid w:val="007B269A"/>
    <w:rsid w:val="007C31AB"/>
    <w:rsid w:val="00843E3D"/>
    <w:rsid w:val="008A6857"/>
    <w:rsid w:val="008E0388"/>
    <w:rsid w:val="0094671D"/>
    <w:rsid w:val="009D19B7"/>
    <w:rsid w:val="009E11D2"/>
    <w:rsid w:val="00A50D11"/>
    <w:rsid w:val="00AE070E"/>
    <w:rsid w:val="00B42BA6"/>
    <w:rsid w:val="00BC0D44"/>
    <w:rsid w:val="00D22C98"/>
    <w:rsid w:val="00E1749B"/>
    <w:rsid w:val="00E830D6"/>
    <w:rsid w:val="00ED3C87"/>
    <w:rsid w:val="00F549C9"/>
    <w:rsid w:val="00F73000"/>
    <w:rsid w:val="00FE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3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843E3D"/>
    <w:rPr>
      <w:vertAlign w:val="superscript"/>
    </w:rPr>
  </w:style>
  <w:style w:type="character" w:customStyle="1" w:styleId="1">
    <w:name w:val="Знак сноски1"/>
    <w:basedOn w:val="a0"/>
    <w:rsid w:val="00843E3D"/>
    <w:rPr>
      <w:rFonts w:ascii="Times New Roman" w:hAnsi="Times New Roman" w:cs="Times New Roman" w:hint="default"/>
      <w:vertAlign w:val="superscript"/>
    </w:rPr>
  </w:style>
  <w:style w:type="character" w:customStyle="1" w:styleId="a4">
    <w:name w:val="Символ сноски"/>
    <w:rsid w:val="00843E3D"/>
  </w:style>
  <w:style w:type="paragraph" w:styleId="a5">
    <w:name w:val="List Paragraph"/>
    <w:basedOn w:val="a"/>
    <w:uiPriority w:val="34"/>
    <w:qFormat/>
    <w:rsid w:val="00E174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E03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sosnovoborsk.sosnovoborsk.pnz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E7CD-C71D-4D14-838B-7A8B3ABE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3</cp:revision>
  <cp:lastPrinted>2020-03-10T10:31:00Z</cp:lastPrinted>
  <dcterms:created xsi:type="dcterms:W3CDTF">2020-03-10T10:31:00Z</dcterms:created>
  <dcterms:modified xsi:type="dcterms:W3CDTF">2020-04-14T11:45:00Z</dcterms:modified>
</cp:coreProperties>
</file>